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«ПАТОЛОГИЯ»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высшего образования программы ординатуры по специальности </w:t>
      </w:r>
    </w:p>
    <w:p w:rsid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843CB">
        <w:rPr>
          <w:rFonts w:ascii="Times New Roman" w:hAnsi="Times New Roman" w:cs="Times New Roman"/>
          <w:sz w:val="24"/>
          <w:szCs w:val="24"/>
        </w:rPr>
        <w:t>31.08.20  «</w:t>
      </w:r>
      <w:proofErr w:type="gramEnd"/>
      <w:r w:rsidRPr="00E843CB">
        <w:rPr>
          <w:rFonts w:ascii="Times New Roman" w:hAnsi="Times New Roman" w:cs="Times New Roman"/>
          <w:sz w:val="24"/>
          <w:szCs w:val="24"/>
        </w:rPr>
        <w:t>Психиатрия»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>: врач-психиатр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792EF7">
        <w:rPr>
          <w:rFonts w:ascii="Times New Roman" w:hAnsi="Times New Roman" w:cs="Times New Roman"/>
          <w:sz w:val="24"/>
          <w:szCs w:val="24"/>
        </w:rPr>
        <w:t xml:space="preserve">                                     72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792EF7">
        <w:rPr>
          <w:rFonts w:ascii="Times New Roman" w:hAnsi="Times New Roman" w:cs="Times New Roman"/>
          <w:sz w:val="24"/>
          <w:szCs w:val="24"/>
        </w:rPr>
        <w:t xml:space="preserve">                   48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92EF7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792EF7">
        <w:rPr>
          <w:rFonts w:ascii="Times New Roman" w:hAnsi="Times New Roman" w:cs="Times New Roman"/>
          <w:sz w:val="24"/>
          <w:szCs w:val="24"/>
        </w:rPr>
        <w:t xml:space="preserve">         24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Общая трудоемкость </w:t>
      </w:r>
      <w:proofErr w:type="gramStart"/>
      <w:r w:rsidRPr="00E843CB">
        <w:rPr>
          <w:rFonts w:ascii="Times New Roman" w:hAnsi="Times New Roman" w:cs="Times New Roman"/>
          <w:sz w:val="24"/>
          <w:szCs w:val="24"/>
        </w:rPr>
        <w:t>дисциплины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792EF7"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ЗЕ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>: зачет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792EF7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>формирований знаний о морфологическом субстрате психических заболеваний, а также умение использовать знания о нем для проведения диагностики психических заболеваний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 xml:space="preserve">Знать: 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 xml:space="preserve">- роль в интеграции достижений различных наук и решении вопросов практического здравоохранения; 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>- виды и значение патогенных факторов, роль реактивности организма в возникновении, развитии и исходах психической патологии человека;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>- причины, механизмы и проявления типовых патологических процессов, закономерности их взаимосвязи, значение при психических заболеваниях;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 xml:space="preserve">- этиологию и патогенез отдельных психиатрических болезней и </w:t>
      </w:r>
      <w:proofErr w:type="gramStart"/>
      <w:r w:rsidRPr="00792EF7">
        <w:rPr>
          <w:rFonts w:ascii="Times New Roman" w:hAnsi="Times New Roman" w:cs="Times New Roman"/>
          <w:sz w:val="24"/>
          <w:szCs w:val="24"/>
        </w:rPr>
        <w:t>синдромов,  их</w:t>
      </w:r>
      <w:proofErr w:type="gramEnd"/>
      <w:r w:rsidRPr="00792EF7">
        <w:rPr>
          <w:rFonts w:ascii="Times New Roman" w:hAnsi="Times New Roman" w:cs="Times New Roman"/>
          <w:sz w:val="24"/>
          <w:szCs w:val="24"/>
        </w:rPr>
        <w:t xml:space="preserve"> проявления и механизмы развития,  методы их рациональной диагностики,  эффективной  терапии и профилактики;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 xml:space="preserve">- основы доказательной медицины, современные научные концепции клинической </w:t>
      </w:r>
      <w:proofErr w:type="gramStart"/>
      <w:r w:rsidRPr="00792EF7">
        <w:rPr>
          <w:rFonts w:ascii="Times New Roman" w:hAnsi="Times New Roman" w:cs="Times New Roman"/>
          <w:sz w:val="24"/>
          <w:szCs w:val="24"/>
        </w:rPr>
        <w:t>патологии,  принципы</w:t>
      </w:r>
      <w:proofErr w:type="gramEnd"/>
      <w:r w:rsidRPr="00792EF7">
        <w:rPr>
          <w:rFonts w:ascii="Times New Roman" w:hAnsi="Times New Roman" w:cs="Times New Roman"/>
          <w:sz w:val="24"/>
          <w:szCs w:val="24"/>
        </w:rPr>
        <w:t xml:space="preserve">  диагностики,  профилактики и терапии  заболеваний;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 xml:space="preserve">- теоретические основы построения диагноза, профилактических и </w:t>
      </w:r>
      <w:proofErr w:type="gramStart"/>
      <w:r w:rsidRPr="00792EF7">
        <w:rPr>
          <w:rFonts w:ascii="Times New Roman" w:hAnsi="Times New Roman" w:cs="Times New Roman"/>
          <w:sz w:val="24"/>
          <w:szCs w:val="24"/>
        </w:rPr>
        <w:t>лечебных  мероприятий</w:t>
      </w:r>
      <w:proofErr w:type="gramEnd"/>
      <w:r w:rsidRPr="00792EF7">
        <w:rPr>
          <w:rFonts w:ascii="Times New Roman" w:hAnsi="Times New Roman" w:cs="Times New Roman"/>
          <w:sz w:val="24"/>
          <w:szCs w:val="24"/>
        </w:rPr>
        <w:t xml:space="preserve">  при  психических болезнях .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 xml:space="preserve">Уметь: 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 xml:space="preserve">эффективно решать профессиональные задачи врача; использовать теоретические положения, концепции, факты и </w:t>
      </w:r>
      <w:proofErr w:type="gramStart"/>
      <w:r w:rsidRPr="00792EF7">
        <w:rPr>
          <w:rFonts w:ascii="Times New Roman" w:hAnsi="Times New Roman" w:cs="Times New Roman"/>
          <w:sz w:val="24"/>
          <w:szCs w:val="24"/>
        </w:rPr>
        <w:t>методы  при</w:t>
      </w:r>
      <w:proofErr w:type="gramEnd"/>
      <w:r w:rsidRPr="00792EF7">
        <w:rPr>
          <w:rFonts w:ascii="Times New Roman" w:hAnsi="Times New Roman" w:cs="Times New Roman"/>
          <w:sz w:val="24"/>
          <w:szCs w:val="24"/>
        </w:rPr>
        <w:t xml:space="preserve"> анализе данных об этиологии, патогенезе и проявлениях психических болезней;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 xml:space="preserve">- анализировать механизмы и значение адаптивных реакций больного организма; оценивать информативность и целесообразность методов современной диагностики, эффективность профилактики и терапии заболеваний человека; характеризовать ключевые теоретические положения патологии, включая общую </w:t>
      </w:r>
      <w:proofErr w:type="gramStart"/>
      <w:r w:rsidRPr="00792EF7">
        <w:rPr>
          <w:rFonts w:ascii="Times New Roman" w:hAnsi="Times New Roman" w:cs="Times New Roman"/>
          <w:sz w:val="24"/>
          <w:szCs w:val="24"/>
        </w:rPr>
        <w:t>этиологию,  патогенез</w:t>
      </w:r>
      <w:proofErr w:type="gramEnd"/>
      <w:r w:rsidRPr="00792EF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2EF7">
        <w:rPr>
          <w:rFonts w:ascii="Times New Roman" w:hAnsi="Times New Roman" w:cs="Times New Roman"/>
          <w:sz w:val="24"/>
          <w:szCs w:val="24"/>
        </w:rPr>
        <w:t>саногенез</w:t>
      </w:r>
      <w:proofErr w:type="spellEnd"/>
      <w:r w:rsidRPr="00792EF7">
        <w:rPr>
          <w:rFonts w:ascii="Times New Roman" w:hAnsi="Times New Roman" w:cs="Times New Roman"/>
          <w:sz w:val="24"/>
          <w:szCs w:val="24"/>
        </w:rPr>
        <w:t>, учение о болезни и др.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 xml:space="preserve">Владеть навыками: </w:t>
      </w:r>
    </w:p>
    <w:p w:rsidR="00E843CB" w:rsidRPr="00E843CB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>применять полученные знания и умения в лечебно-профилактической работе.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792EF7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>Дисциплина относится к разделу Базовые дисциплины (обязательна для освоения обучающимся)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 и профессиональных (ПК) компетенций: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lastRenderedPageBreak/>
        <w:t>готовностью к абстрактному мышлению, анализу, синтезу (УК-1);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его обитания (ПК-1);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>готовность к проведению профилактических медицинских осмотров, диспансеризации и осуществлению диспансерного наблюдения (ПК-2);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>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>готовность к ведению и лечению пациентов, нуждающихся в оказании психиатрической медицинской помощи (ПК-6);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>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(ПК-8);</w:t>
      </w:r>
    </w:p>
    <w:p w:rsidR="009E1566" w:rsidRPr="00E843CB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>готовность к организации медицинской помощи при чрезвычайных ситуациях, в том числе медицинской эвакуации (ПК-12).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>1</w:t>
      </w:r>
      <w:r w:rsidRPr="00792EF7">
        <w:rPr>
          <w:rFonts w:ascii="Times New Roman" w:hAnsi="Times New Roman" w:cs="Times New Roman"/>
          <w:sz w:val="24"/>
          <w:szCs w:val="24"/>
        </w:rPr>
        <w:tab/>
        <w:t xml:space="preserve">Биохимические изменения как ведущее звено патогенеза психических заболеваний и основная мишень </w:t>
      </w:r>
      <w:proofErr w:type="spellStart"/>
      <w:r w:rsidRPr="00792EF7">
        <w:rPr>
          <w:rFonts w:ascii="Times New Roman" w:hAnsi="Times New Roman" w:cs="Times New Roman"/>
          <w:sz w:val="24"/>
          <w:szCs w:val="24"/>
        </w:rPr>
        <w:t>психофармакотерапии</w:t>
      </w:r>
      <w:proofErr w:type="spellEnd"/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>2</w:t>
      </w:r>
      <w:r w:rsidRPr="00792EF7">
        <w:rPr>
          <w:rFonts w:ascii="Times New Roman" w:hAnsi="Times New Roman" w:cs="Times New Roman"/>
          <w:sz w:val="24"/>
          <w:szCs w:val="24"/>
        </w:rPr>
        <w:tab/>
        <w:t>Иммунологические аспекты психических заболеваний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>3</w:t>
      </w:r>
      <w:r w:rsidRPr="00792EF7">
        <w:rPr>
          <w:rFonts w:ascii="Times New Roman" w:hAnsi="Times New Roman" w:cs="Times New Roman"/>
          <w:sz w:val="24"/>
          <w:szCs w:val="24"/>
        </w:rPr>
        <w:tab/>
        <w:t>Генетические аспекты психических заболеваний</w:t>
      </w:r>
    </w:p>
    <w:p w:rsidR="00792EF7" w:rsidRPr="00792EF7" w:rsidRDefault="00792EF7" w:rsidP="00792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EF7">
        <w:rPr>
          <w:rFonts w:ascii="Times New Roman" w:hAnsi="Times New Roman" w:cs="Times New Roman"/>
          <w:sz w:val="24"/>
          <w:szCs w:val="24"/>
        </w:rPr>
        <w:t>4</w:t>
      </w:r>
      <w:r w:rsidRPr="00792EF7">
        <w:rPr>
          <w:rFonts w:ascii="Times New Roman" w:hAnsi="Times New Roman" w:cs="Times New Roman"/>
          <w:sz w:val="24"/>
          <w:szCs w:val="24"/>
        </w:rPr>
        <w:tab/>
        <w:t>Дополнительные методы исследования в психиатрии, связанные с биохимическими и генетическими закономерностями психических заболеваний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Default="00E843CB" w:rsidP="00E843CB"/>
    <w:sectPr w:rsid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792EF7"/>
    <w:rsid w:val="009E1566"/>
    <w:rsid w:val="00BD4353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2015-12-11T03:53:00Z</dcterms:created>
  <dcterms:modified xsi:type="dcterms:W3CDTF">2015-12-11T03:53:00Z</dcterms:modified>
</cp:coreProperties>
</file>